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56C23">
      <w:pPr>
        <w:pStyle w:val="4"/>
        <w:rPr>
          <w:rFonts w:ascii="仿宋" w:hAnsi="仿宋" w:eastAsia="仿宋"/>
        </w:rPr>
      </w:pPr>
      <w:r>
        <w:rPr>
          <w:rFonts w:hint="eastAsia" w:ascii="仿宋" w:hAnsi="仿宋" w:eastAsia="仿宋"/>
        </w:rPr>
        <w:t>招标公告</w:t>
      </w:r>
    </w:p>
    <w:p w14:paraId="48412AE7">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14:paraId="22FCD756">
      <w:pPr>
        <w:pStyle w:val="8"/>
        <w:numPr>
          <w:ilvl w:val="1"/>
          <w:numId w:val="1"/>
        </w:numPr>
        <w:adjustRightInd w:val="0"/>
        <w:snapToGrid w:val="0"/>
        <w:spacing w:line="360" w:lineRule="exact"/>
        <w:ind w:right="-313" w:rightChars="-149" w:firstLineChars="0"/>
        <w:contextualSpacing/>
        <w:rPr>
          <w:rFonts w:ascii="仿宋" w:hAnsi="仿宋" w:eastAsia="仿宋"/>
          <w:sz w:val="28"/>
          <w:szCs w:val="28"/>
          <w:highlight w:val="none"/>
        </w:rPr>
      </w:pPr>
      <w:r>
        <w:rPr>
          <w:rFonts w:hint="eastAsia" w:ascii="仿宋" w:hAnsi="仿宋" w:eastAsia="仿宋"/>
          <w:sz w:val="28"/>
          <w:szCs w:val="28"/>
        </w:rPr>
        <w:t>项目编号：</w:t>
      </w:r>
      <w:r>
        <w:rPr>
          <w:rFonts w:hint="eastAsia" w:ascii="仿宋" w:hAnsi="仿宋" w:eastAsia="仿宋"/>
          <w:sz w:val="28"/>
          <w:szCs w:val="28"/>
          <w:highlight w:val="none"/>
        </w:rPr>
        <w:t>HGJY-G2024118</w:t>
      </w:r>
    </w:p>
    <w:p w14:paraId="2EBA53DB">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项目名称：2024年</w:t>
      </w:r>
      <w:r>
        <w:rPr>
          <w:rFonts w:hint="eastAsia" w:ascii="仿宋" w:hAnsi="仿宋" w:eastAsia="仿宋"/>
          <w:sz w:val="28"/>
          <w:szCs w:val="28"/>
          <w:lang w:val="en-US" w:eastAsia="zh-CN"/>
        </w:rPr>
        <w:t>9</w:t>
      </w:r>
      <w:r>
        <w:rPr>
          <w:rFonts w:hint="eastAsia" w:ascii="仿宋" w:hAnsi="仿宋" w:eastAsia="仿宋"/>
          <w:sz w:val="28"/>
          <w:szCs w:val="28"/>
        </w:rPr>
        <w:t>-</w:t>
      </w:r>
      <w:r>
        <w:rPr>
          <w:rFonts w:hint="eastAsia" w:ascii="仿宋" w:hAnsi="仿宋" w:eastAsia="仿宋"/>
          <w:sz w:val="28"/>
          <w:szCs w:val="28"/>
          <w:lang w:val="en-US" w:eastAsia="zh-CN"/>
        </w:rPr>
        <w:t>11</w:t>
      </w:r>
      <w:r>
        <w:rPr>
          <w:rFonts w:hint="eastAsia" w:ascii="仿宋" w:hAnsi="仿宋" w:eastAsia="仿宋"/>
          <w:sz w:val="28"/>
          <w:szCs w:val="28"/>
        </w:rPr>
        <w:t>月炼铁用优质生石灰招标采购项目</w:t>
      </w:r>
    </w:p>
    <w:p w14:paraId="431FF586">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6E3A55CD">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478F9C68">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14:paraId="661093D7">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量：2</w:t>
      </w:r>
      <w:r>
        <w:rPr>
          <w:rFonts w:hint="eastAsia" w:ascii="仿宋" w:hAnsi="仿宋" w:eastAsia="仿宋"/>
          <w:sz w:val="28"/>
          <w:szCs w:val="28"/>
          <w:lang w:val="en-US" w:eastAsia="zh-CN"/>
        </w:rPr>
        <w:t>5</w:t>
      </w:r>
      <w:r>
        <w:rPr>
          <w:rFonts w:hint="eastAsia" w:ascii="仿宋" w:hAnsi="仿宋" w:eastAsia="仿宋"/>
          <w:sz w:val="28"/>
          <w:szCs w:val="28"/>
        </w:rPr>
        <w:t>000吨。</w:t>
      </w:r>
    </w:p>
    <w:p w14:paraId="61DE7B7F">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交付时间：2024年</w:t>
      </w:r>
      <w:r>
        <w:rPr>
          <w:rFonts w:hint="eastAsia" w:ascii="仿宋" w:hAnsi="仿宋" w:eastAsia="仿宋"/>
          <w:sz w:val="28"/>
          <w:szCs w:val="28"/>
          <w:lang w:val="en-US" w:eastAsia="zh-CN"/>
        </w:rPr>
        <w:t>9</w:t>
      </w:r>
      <w:r>
        <w:rPr>
          <w:rFonts w:hint="eastAsia" w:ascii="仿宋" w:hAnsi="仿宋" w:eastAsia="仿宋"/>
          <w:sz w:val="28"/>
          <w:szCs w:val="28"/>
        </w:rPr>
        <w:t>-</w:t>
      </w:r>
      <w:r>
        <w:rPr>
          <w:rFonts w:hint="eastAsia" w:ascii="仿宋" w:hAnsi="仿宋" w:eastAsia="仿宋"/>
          <w:sz w:val="28"/>
          <w:szCs w:val="28"/>
          <w:lang w:val="en-US" w:eastAsia="zh-CN"/>
        </w:rPr>
        <w:t>11</w:t>
      </w:r>
      <w:r>
        <w:rPr>
          <w:rFonts w:hint="eastAsia" w:ascii="仿宋" w:hAnsi="仿宋" w:eastAsia="仿宋"/>
          <w:sz w:val="28"/>
          <w:szCs w:val="28"/>
        </w:rPr>
        <w:t>月，根据炼铁厂储存罐生石灰库存情况安排送货。</w:t>
      </w:r>
    </w:p>
    <w:p w14:paraId="0878EF24">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14:paraId="22C2198E">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14:paraId="3391528A">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14:paraId="6D3AB692">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投标数量1</w:t>
      </w:r>
      <w:r>
        <w:rPr>
          <w:rFonts w:hint="eastAsia" w:ascii="仿宋" w:hAnsi="仿宋" w:eastAsia="仿宋"/>
          <w:b/>
          <w:bCs/>
          <w:sz w:val="28"/>
          <w:szCs w:val="28"/>
          <w:lang w:val="en-US" w:eastAsia="zh-CN"/>
        </w:rPr>
        <w:t>3</w:t>
      </w:r>
      <w:r>
        <w:rPr>
          <w:rFonts w:hint="eastAsia" w:ascii="仿宋" w:hAnsi="仿宋" w:eastAsia="仿宋"/>
          <w:b/>
          <w:bCs/>
          <w:sz w:val="28"/>
          <w:szCs w:val="28"/>
        </w:rPr>
        <w:t>000吨以上，投标人满足以下条件之一即可投标：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有为华菱湘钢、涟钢或其子公司生石灰直接或者间接供货业绩（提供近两年的合同原件或仅限价格、金额覆盖的原件扫描件），注册资金不少于200万，成立时间一年及以上。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14:paraId="1B9F04F3">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14:paraId="25BBEB55">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3D91D7DE">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5</w:t>
      </w:r>
      <w:r>
        <w:rPr>
          <w:rFonts w:hint="eastAsia" w:ascii="仿宋" w:hAnsi="仿宋" w:eastAsia="仿宋"/>
          <w:sz w:val="28"/>
          <w:szCs w:val="28"/>
        </w:rPr>
        <w:t>00元人民币，扫码支付。</w:t>
      </w:r>
    </w:p>
    <w:p w14:paraId="1BA1945C">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14:paraId="2A3D820E">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w:t>
      </w:r>
      <w:bookmarkStart w:id="0" w:name="_GoBack"/>
      <w:bookmarkEnd w:id="0"/>
      <w:r>
        <w:rPr>
          <w:rFonts w:hint="eastAsia" w:ascii="仿宋" w:hAnsi="仿宋" w:eastAsia="仿宋"/>
          <w:sz w:val="28"/>
          <w:szCs w:val="28"/>
          <w:u w:val="single"/>
          <w:lang w:val="en-US" w:eastAsia="zh-CN"/>
        </w:rPr>
        <w:t>0</w:t>
      </w:r>
      <w:r>
        <w:rPr>
          <w:rFonts w:hint="eastAsia" w:ascii="仿宋" w:hAnsi="仿宋" w:eastAsia="仿宋"/>
          <w:sz w:val="28"/>
          <w:szCs w:val="28"/>
          <w:u w:val="single"/>
        </w:rPr>
        <w:t>0000</w:t>
      </w:r>
      <w:r>
        <w:rPr>
          <w:rFonts w:hint="eastAsia" w:ascii="仿宋" w:hAnsi="仿宋" w:eastAsia="仿宋"/>
          <w:sz w:val="28"/>
          <w:szCs w:val="28"/>
        </w:rPr>
        <w:t>元人民币。</w:t>
      </w:r>
    </w:p>
    <w:p w14:paraId="0F5A8C27">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561F4B47">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1DE2DD1B">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14:paraId="5CE5705E">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14:paraId="55199607">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14:paraId="0ABD5128">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3FE306E0">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14:paraId="2C8E2A3D">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hint="eastAsia" w:ascii="仿宋" w:hAnsi="仿宋" w:eastAsia="仿宋"/>
          <w:b/>
          <w:bCs/>
          <w:sz w:val="28"/>
          <w:szCs w:val="28"/>
          <w:highlight w:val="yellow"/>
          <w:u w:val="single"/>
        </w:rPr>
        <w:t>2024年</w:t>
      </w:r>
      <w:r>
        <w:rPr>
          <w:rFonts w:hint="eastAsia" w:ascii="仿宋" w:hAnsi="仿宋" w:eastAsia="仿宋"/>
          <w:b/>
          <w:bCs/>
          <w:sz w:val="28"/>
          <w:szCs w:val="28"/>
          <w:highlight w:val="yellow"/>
          <w:u w:val="single"/>
          <w:lang w:val="en-US" w:eastAsia="zh-CN"/>
        </w:rPr>
        <w:t>8</w:t>
      </w:r>
      <w:r>
        <w:rPr>
          <w:rFonts w:hint="eastAsia" w:ascii="仿宋" w:hAnsi="仿宋" w:eastAsia="仿宋"/>
          <w:b/>
          <w:bCs/>
          <w:sz w:val="28"/>
          <w:szCs w:val="28"/>
          <w:highlight w:val="yellow"/>
          <w:u w:val="single"/>
        </w:rPr>
        <w:t>月</w:t>
      </w:r>
      <w:r>
        <w:rPr>
          <w:rFonts w:hint="eastAsia" w:ascii="仿宋" w:hAnsi="仿宋" w:eastAsia="仿宋"/>
          <w:b/>
          <w:bCs/>
          <w:sz w:val="28"/>
          <w:szCs w:val="28"/>
          <w:highlight w:val="yellow"/>
          <w:u w:val="single"/>
          <w:lang w:val="en-US" w:eastAsia="zh-CN"/>
        </w:rPr>
        <w:t>29</w:t>
      </w:r>
      <w:r>
        <w:rPr>
          <w:rFonts w:hint="eastAsia" w:ascii="仿宋" w:hAnsi="仿宋" w:eastAsia="仿宋"/>
          <w:b/>
          <w:bCs/>
          <w:sz w:val="28"/>
          <w:szCs w:val="28"/>
          <w:highlight w:val="yellow"/>
          <w:u w:val="single"/>
        </w:rPr>
        <w:t>日上午9:30</w:t>
      </w:r>
    </w:p>
    <w:p w14:paraId="5A4D21BF">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40231F8C">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30280F68">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14:paraId="785C567E">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64B0BA9D">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14:paraId="57983249">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14:paraId="452AF7E2">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14:paraId="06F2D972">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14:paraId="33D34976">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14:paraId="53CA9D7B">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354CED9A">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14:paraId="14BDAD84">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14:paraId="5D1FD539">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14:paraId="6C1941A2">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71F53987">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0B998789">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14:paraId="60F1A6E8">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14:paraId="60C6BC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1D71CF"/>
    <w:rsid w:val="001F7D93"/>
    <w:rsid w:val="002009D1"/>
    <w:rsid w:val="00202A3A"/>
    <w:rsid w:val="002121F9"/>
    <w:rsid w:val="00225B23"/>
    <w:rsid w:val="00230FDD"/>
    <w:rsid w:val="002343A4"/>
    <w:rsid w:val="002476C1"/>
    <w:rsid w:val="00247D74"/>
    <w:rsid w:val="002618AE"/>
    <w:rsid w:val="00290E2F"/>
    <w:rsid w:val="0029282F"/>
    <w:rsid w:val="0029510B"/>
    <w:rsid w:val="002B22F9"/>
    <w:rsid w:val="002B4A69"/>
    <w:rsid w:val="002B7C4A"/>
    <w:rsid w:val="002F1960"/>
    <w:rsid w:val="00343E1A"/>
    <w:rsid w:val="00346A41"/>
    <w:rsid w:val="00352033"/>
    <w:rsid w:val="00354351"/>
    <w:rsid w:val="003579DA"/>
    <w:rsid w:val="0038595E"/>
    <w:rsid w:val="003A6C65"/>
    <w:rsid w:val="003D7C3A"/>
    <w:rsid w:val="00400B4A"/>
    <w:rsid w:val="004323F8"/>
    <w:rsid w:val="00435CFB"/>
    <w:rsid w:val="00453DC5"/>
    <w:rsid w:val="00471425"/>
    <w:rsid w:val="004947E4"/>
    <w:rsid w:val="00497E3D"/>
    <w:rsid w:val="005062DC"/>
    <w:rsid w:val="005067E8"/>
    <w:rsid w:val="0051264B"/>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14DC"/>
    <w:rsid w:val="006B2178"/>
    <w:rsid w:val="006B6E39"/>
    <w:rsid w:val="006C06D9"/>
    <w:rsid w:val="00703206"/>
    <w:rsid w:val="00707471"/>
    <w:rsid w:val="00723F79"/>
    <w:rsid w:val="00740FB1"/>
    <w:rsid w:val="007548B5"/>
    <w:rsid w:val="00762C76"/>
    <w:rsid w:val="00772468"/>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97D47"/>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A6847"/>
    <w:rsid w:val="00AC0246"/>
    <w:rsid w:val="00AD0C90"/>
    <w:rsid w:val="00AF35FA"/>
    <w:rsid w:val="00AF5410"/>
    <w:rsid w:val="00B00EB7"/>
    <w:rsid w:val="00B142C2"/>
    <w:rsid w:val="00B20C29"/>
    <w:rsid w:val="00B21047"/>
    <w:rsid w:val="00B310C0"/>
    <w:rsid w:val="00B3157C"/>
    <w:rsid w:val="00B4363C"/>
    <w:rsid w:val="00B45B74"/>
    <w:rsid w:val="00B50FEA"/>
    <w:rsid w:val="00B53358"/>
    <w:rsid w:val="00B639BD"/>
    <w:rsid w:val="00B97E7E"/>
    <w:rsid w:val="00BB60BE"/>
    <w:rsid w:val="00BB6B89"/>
    <w:rsid w:val="00BD6B7E"/>
    <w:rsid w:val="00BF54FF"/>
    <w:rsid w:val="00C16270"/>
    <w:rsid w:val="00C50433"/>
    <w:rsid w:val="00C55898"/>
    <w:rsid w:val="00C6313D"/>
    <w:rsid w:val="00C77B21"/>
    <w:rsid w:val="00C90961"/>
    <w:rsid w:val="00C94E72"/>
    <w:rsid w:val="00CA0617"/>
    <w:rsid w:val="00CB392E"/>
    <w:rsid w:val="00CC6A88"/>
    <w:rsid w:val="00CC7A50"/>
    <w:rsid w:val="00CF1163"/>
    <w:rsid w:val="00D1310C"/>
    <w:rsid w:val="00D44CE4"/>
    <w:rsid w:val="00D64EB9"/>
    <w:rsid w:val="00DB1A94"/>
    <w:rsid w:val="00DC02CE"/>
    <w:rsid w:val="00DC1A3D"/>
    <w:rsid w:val="00DF1B3F"/>
    <w:rsid w:val="00E17AFC"/>
    <w:rsid w:val="00E60BC1"/>
    <w:rsid w:val="00E64D90"/>
    <w:rsid w:val="00E703E9"/>
    <w:rsid w:val="00E73985"/>
    <w:rsid w:val="00E90503"/>
    <w:rsid w:val="00EA5CD6"/>
    <w:rsid w:val="00EA6D79"/>
    <w:rsid w:val="00EA76EE"/>
    <w:rsid w:val="00EB3B85"/>
    <w:rsid w:val="00EC1076"/>
    <w:rsid w:val="00EC79AF"/>
    <w:rsid w:val="00ED0541"/>
    <w:rsid w:val="00ED41AD"/>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5D800BC"/>
    <w:rsid w:val="0E0B5BAC"/>
    <w:rsid w:val="0F9D55D4"/>
    <w:rsid w:val="101A16CC"/>
    <w:rsid w:val="12794116"/>
    <w:rsid w:val="181943B1"/>
    <w:rsid w:val="1D022BD9"/>
    <w:rsid w:val="1DD87495"/>
    <w:rsid w:val="20807F33"/>
    <w:rsid w:val="2215625C"/>
    <w:rsid w:val="23252F0B"/>
    <w:rsid w:val="27A22AED"/>
    <w:rsid w:val="287837E7"/>
    <w:rsid w:val="29EA630A"/>
    <w:rsid w:val="2CB146BF"/>
    <w:rsid w:val="317358C4"/>
    <w:rsid w:val="36417DC9"/>
    <w:rsid w:val="3BBF2B42"/>
    <w:rsid w:val="42CC2D2A"/>
    <w:rsid w:val="44EF64AF"/>
    <w:rsid w:val="47875328"/>
    <w:rsid w:val="4A5E3277"/>
    <w:rsid w:val="4D5A1DCD"/>
    <w:rsid w:val="4ECE47A2"/>
    <w:rsid w:val="51D93F96"/>
    <w:rsid w:val="53CF0680"/>
    <w:rsid w:val="54E00B97"/>
    <w:rsid w:val="569D303F"/>
    <w:rsid w:val="5B457AA5"/>
    <w:rsid w:val="5DA31B30"/>
    <w:rsid w:val="625970CB"/>
    <w:rsid w:val="64F23B50"/>
    <w:rsid w:val="65474F32"/>
    <w:rsid w:val="666167E7"/>
    <w:rsid w:val="6A917E5B"/>
    <w:rsid w:val="6C0209E4"/>
    <w:rsid w:val="727A136E"/>
    <w:rsid w:val="73A7291D"/>
    <w:rsid w:val="74853402"/>
    <w:rsid w:val="770F26FF"/>
    <w:rsid w:val="79FA75C5"/>
    <w:rsid w:val="7B260A20"/>
    <w:rsid w:val="7DE2427A"/>
    <w:rsid w:val="7E15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1228</Words>
  <Characters>1407</Characters>
  <Lines>15</Lines>
  <Paragraphs>4</Paragraphs>
  <TotalTime>6</TotalTime>
  <ScaleCrop>false</ScaleCrop>
  <LinksUpToDate>false</LinksUpToDate>
  <CharactersWithSpaces>2116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2024-06-28T06:18:00Z</dcterms:created>
  <dc:creator>未定义</dc:creator>
  <cp:lastModifiedBy>周敏</cp:lastModifiedBy>
  <dcterms:modified xsi:type="dcterms:W3CDTF">2024-08-23T07:07:06Z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95829F5E4A794A0796F60FFB1E2D735F_13</vt:lpwstr>
  </property>
</Properties>
</file>