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bookmarkStart w:id="2" w:name="_GoBack"/>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项目编号：HGCGD22114</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项目名称：2022年8月道岔采购项目Ⅱ</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注册资金200万元以上，成立时间一年以上，具有独立法人资格并依法取得企业营业执照，营业执照处于有效期内，营业执照中经营范围包含本次招标采购标的物生产或销售。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                                                                            或②标的物同类产品近一年在国内企业有直接业绩的企业；(非衡钢业绩须提供合同复印件)。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w:t>
      </w:r>
      <w:r>
        <w:rPr>
          <w:rFonts w:hint="eastAsia" w:ascii="仿宋" w:hAnsi="仿宋" w:eastAsia="仿宋" w:cs="仿宋"/>
          <w:b/>
          <w:sz w:val="28"/>
          <w:szCs w:val="28"/>
          <w:highlight w:val="yellow"/>
          <w:u w:val="single"/>
        </w:rPr>
        <w:t>年8月</w:t>
      </w:r>
      <w:r>
        <w:rPr>
          <w:rFonts w:hint="eastAsia" w:ascii="仿宋" w:hAnsi="仿宋" w:eastAsia="仿宋" w:cs="仿宋"/>
          <w:b/>
          <w:sz w:val="28"/>
          <w:szCs w:val="28"/>
          <w:highlight w:val="yellow"/>
          <w:u w:val="single"/>
          <w:lang w:val="en-US" w:eastAsia="zh-CN"/>
        </w:rPr>
        <w:t>31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电话：（0734）8872037（办）           手机：</w:t>
      </w:r>
      <w:r>
        <w:rPr>
          <w:rFonts w:hint="eastAsia" w:ascii="仿宋" w:hAnsi="仿宋" w:eastAsia="仿宋" w:cs="仿宋"/>
          <w:sz w:val="28"/>
          <w:szCs w:val="28"/>
          <w:lang w:val="en-US" w:eastAsia="zh-CN"/>
        </w:rPr>
        <w:t>13873475326</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3A1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2022-08-29T02:07:12Z</dcterms:created>
  <dc:creator>Administrator</dc:creator>
  <cp:lastModifiedBy>Administrator</cp:lastModifiedBy>
  <dcterms:modified xsi:type="dcterms:W3CDTF">2022-08-29T02:07:35Z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7ABEFBE57B554AC59B8826A6CE181684</vt:lpwstr>
  </property>
</Properties>
</file>