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/>
        <w:jc w:val="center"/>
        <w:rPr>
          <w:rFonts w:cs="Times New Roman" w:asciiTheme="minorEastAsia" w:hAnsi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color w:val="070707"/>
          <w:spacing w:val="-21"/>
          <w:w w:val="105"/>
          <w:sz w:val="28"/>
          <w:szCs w:val="28"/>
          <w:lang w:eastAsia="zh-CN"/>
        </w:rPr>
        <w:t>关于</w:t>
      </w:r>
      <w:r>
        <w:rPr>
          <w:rFonts w:hint="eastAsia" w:asciiTheme="minorEastAsia" w:hAnsiTheme="minorEastAsia"/>
          <w:b/>
          <w:color w:val="070707"/>
          <w:w w:val="105"/>
          <w:sz w:val="28"/>
          <w:szCs w:val="28"/>
          <w:lang w:eastAsia="zh-CN"/>
        </w:rPr>
        <w:t>工业炉炉温均匀性检测项目请求答疑澄清函的回复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88" w:firstLineChars="200"/>
        <w:textAlignment w:val="auto"/>
        <w:rPr>
          <w:rFonts w:hint="eastAsia" w:cs="宋体" w:asciiTheme="minorEastAsia" w:hAnsiTheme="minorEastAsia"/>
          <w:color w:val="070707"/>
          <w:w w:val="105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88" w:firstLineChars="200"/>
        <w:textAlignment w:val="auto"/>
        <w:rPr>
          <w:rFonts w:hint="eastAsia" w:cs="宋体" w:asciiTheme="minorEastAsia" w:hAnsiTheme="minorEastAsia"/>
          <w:color w:val="070707"/>
          <w:spacing w:val="30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color w:val="070707"/>
          <w:w w:val="105"/>
          <w:sz w:val="28"/>
          <w:szCs w:val="28"/>
          <w:lang w:val="en-US" w:eastAsia="zh-CN"/>
        </w:rPr>
        <w:t>针对</w:t>
      </w:r>
      <w:r>
        <w:rPr>
          <w:rFonts w:hint="eastAsia" w:cs="宋体" w:asciiTheme="minorEastAsia" w:hAnsiTheme="minorEastAsia"/>
          <w:color w:val="070707"/>
          <w:w w:val="105"/>
          <w:sz w:val="28"/>
          <w:szCs w:val="28"/>
          <w:lang w:eastAsia="zh-CN"/>
        </w:rPr>
        <w:t>江苏东方航天检测有限公司</w:t>
      </w:r>
      <w:r>
        <w:rPr>
          <w:rFonts w:hint="eastAsia" w:cs="宋体" w:asciiTheme="minorEastAsia" w:hAnsiTheme="minorEastAsia"/>
          <w:color w:val="070707"/>
          <w:w w:val="105"/>
          <w:sz w:val="28"/>
          <w:szCs w:val="28"/>
          <w:lang w:val="en-US" w:eastAsia="zh-CN"/>
        </w:rPr>
        <w:t>关于</w:t>
      </w:r>
      <w:r>
        <w:rPr>
          <w:rFonts w:hint="eastAsia" w:cs="宋体" w:asciiTheme="minorEastAsia" w:hAnsiTheme="minorEastAsia"/>
          <w:color w:val="070707"/>
          <w:w w:val="105"/>
          <w:sz w:val="28"/>
          <w:szCs w:val="28"/>
          <w:lang w:eastAsia="zh-CN"/>
        </w:rPr>
        <w:t>工</w:t>
      </w:r>
      <w:r>
        <w:rPr>
          <w:rFonts w:hint="eastAsia" w:cs="宋体" w:asciiTheme="minorEastAsia" w:hAnsiTheme="minorEastAsia"/>
          <w:color w:val="070707"/>
          <w:spacing w:val="3"/>
          <w:w w:val="105"/>
          <w:sz w:val="28"/>
          <w:szCs w:val="28"/>
          <w:lang w:eastAsia="zh-CN"/>
        </w:rPr>
        <w:t>业</w:t>
      </w:r>
      <w:r>
        <w:rPr>
          <w:rFonts w:hint="eastAsia" w:cs="宋体" w:asciiTheme="minorEastAsia" w:hAnsiTheme="minorEastAsia"/>
          <w:color w:val="070707"/>
          <w:spacing w:val="-4"/>
          <w:w w:val="105"/>
          <w:sz w:val="28"/>
          <w:szCs w:val="28"/>
          <w:lang w:eastAsia="zh-CN"/>
        </w:rPr>
        <w:t>炉</w:t>
      </w:r>
      <w:r>
        <w:rPr>
          <w:rFonts w:hint="eastAsia" w:cs="宋体" w:asciiTheme="minorEastAsia" w:hAnsiTheme="minorEastAsia"/>
          <w:color w:val="070707"/>
          <w:spacing w:val="-14"/>
          <w:w w:val="105"/>
          <w:sz w:val="28"/>
          <w:szCs w:val="28"/>
          <w:lang w:eastAsia="zh-CN"/>
        </w:rPr>
        <w:t>炉</w:t>
      </w:r>
      <w:r>
        <w:rPr>
          <w:rFonts w:hint="eastAsia" w:cs="宋体" w:asciiTheme="minorEastAsia" w:hAnsiTheme="minorEastAsia"/>
          <w:color w:val="070707"/>
          <w:w w:val="105"/>
          <w:sz w:val="28"/>
          <w:szCs w:val="28"/>
          <w:lang w:eastAsia="zh-CN"/>
        </w:rPr>
        <w:t>温均</w:t>
      </w:r>
      <w:r>
        <w:rPr>
          <w:rFonts w:hint="eastAsia" w:cs="宋体" w:asciiTheme="minorEastAsia" w:hAnsiTheme="minorEastAsia"/>
          <w:color w:val="070707"/>
          <w:spacing w:val="25"/>
          <w:w w:val="105"/>
          <w:sz w:val="28"/>
          <w:szCs w:val="28"/>
          <w:lang w:eastAsia="zh-CN"/>
        </w:rPr>
        <w:t>匀</w:t>
      </w:r>
      <w:r>
        <w:rPr>
          <w:rFonts w:hint="eastAsia" w:cs="宋体" w:asciiTheme="minorEastAsia" w:hAnsiTheme="minorEastAsia"/>
          <w:color w:val="070707"/>
          <w:spacing w:val="-9"/>
          <w:w w:val="105"/>
          <w:sz w:val="28"/>
          <w:szCs w:val="28"/>
          <w:lang w:eastAsia="zh-CN"/>
        </w:rPr>
        <w:t>性检</w:t>
      </w:r>
      <w:r>
        <w:rPr>
          <w:rFonts w:hint="eastAsia" w:cs="宋体" w:asciiTheme="minorEastAsia" w:hAnsiTheme="minorEastAsia"/>
          <w:color w:val="070707"/>
          <w:w w:val="105"/>
          <w:sz w:val="28"/>
          <w:szCs w:val="28"/>
          <w:lang w:eastAsia="zh-CN"/>
        </w:rPr>
        <w:t>测项</w:t>
      </w:r>
      <w:r>
        <w:rPr>
          <w:rFonts w:hint="eastAsia" w:cs="宋体" w:asciiTheme="minorEastAsia" w:hAnsiTheme="minorEastAsia"/>
          <w:color w:val="070707"/>
          <w:sz w:val="28"/>
          <w:szCs w:val="28"/>
          <w:lang w:eastAsia="zh-CN"/>
        </w:rPr>
        <w:t>目（编号：HGSGW22038）的招标</w:t>
      </w:r>
      <w:r>
        <w:rPr>
          <w:rFonts w:hint="eastAsia" w:cs="宋体" w:asciiTheme="minorEastAsia" w:hAnsiTheme="minorEastAsia"/>
          <w:color w:val="070707"/>
          <w:sz w:val="28"/>
          <w:szCs w:val="28"/>
          <w:lang w:val="en-US" w:eastAsia="zh-CN"/>
        </w:rPr>
        <w:t>答疑函</w:t>
      </w:r>
      <w:r>
        <w:rPr>
          <w:rFonts w:hint="eastAsia" w:cs="宋体" w:asciiTheme="minorEastAsia" w:hAnsiTheme="minorEastAsia"/>
          <w:color w:val="070707"/>
          <w:sz w:val="28"/>
          <w:szCs w:val="28"/>
          <w:lang w:eastAsia="zh-CN"/>
        </w:rPr>
        <w:t>存在</w:t>
      </w:r>
      <w:r>
        <w:rPr>
          <w:rFonts w:hint="eastAsia" w:cs="宋体" w:asciiTheme="minorEastAsia" w:hAnsiTheme="minorEastAsia"/>
          <w:color w:val="070707"/>
          <w:sz w:val="28"/>
          <w:szCs w:val="28"/>
          <w:lang w:val="en-US" w:eastAsia="zh-CN"/>
        </w:rPr>
        <w:t>的</w:t>
      </w:r>
      <w:r>
        <w:rPr>
          <w:rFonts w:hint="eastAsia" w:cs="宋体" w:asciiTheme="minorEastAsia" w:hAnsiTheme="minorEastAsia"/>
          <w:color w:val="070707"/>
          <w:sz w:val="28"/>
          <w:szCs w:val="28"/>
          <w:lang w:eastAsia="zh-CN"/>
        </w:rPr>
        <w:t>疑问回复</w:t>
      </w:r>
      <w:r>
        <w:rPr>
          <w:rFonts w:hint="eastAsia" w:cs="宋体" w:asciiTheme="minorEastAsia" w:hAnsiTheme="minorEastAsia"/>
          <w:color w:val="070707"/>
          <w:sz w:val="28"/>
          <w:szCs w:val="28"/>
          <w:lang w:val="en-US" w:eastAsia="zh-CN"/>
        </w:rPr>
        <w:t>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eastAsia" w:cs="宋体" w:asciiTheme="minorEastAsia" w:hAnsiTheme="minorEastAsia"/>
          <w:color w:val="070707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color w:val="070707"/>
          <w:sz w:val="28"/>
          <w:szCs w:val="28"/>
          <w:lang w:eastAsia="zh-CN"/>
        </w:rPr>
        <w:t>疑点一“</w:t>
      </w:r>
      <w:r>
        <w:rPr>
          <w:rFonts w:hint="eastAsia" w:cs="宋体" w:asciiTheme="minorEastAsia" w:hAnsiTheme="minorEastAsia"/>
          <w:color w:val="070707"/>
          <w:sz w:val="28"/>
          <w:szCs w:val="28"/>
          <w:lang w:val="en-US" w:eastAsia="zh-CN"/>
        </w:rPr>
        <w:t>...投标人须知5.2...</w:t>
      </w:r>
      <w:r>
        <w:rPr>
          <w:rFonts w:hint="eastAsia" w:cs="宋体" w:asciiTheme="minorEastAsia" w:hAnsiTheme="minorEastAsia"/>
          <w:color w:val="070707"/>
          <w:sz w:val="28"/>
          <w:szCs w:val="28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eastAsia" w:cs="宋体" w:asciiTheme="minorEastAsia" w:hAnsiTheme="minorEastAsia"/>
          <w:color w:val="070707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color w:val="070707"/>
          <w:sz w:val="28"/>
          <w:szCs w:val="28"/>
          <w:lang w:eastAsia="zh-CN"/>
        </w:rPr>
        <w:t>回复：通过工业炉炉温检测技术服务的相关认证，有炉温检测的设备、技术和能力，提供的CNAS报告应满足相关认证审核的要求即可。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eastAsia" w:cs="宋体" w:asciiTheme="minorEastAsia" w:hAnsiTheme="minorEastAsia"/>
          <w:color w:val="070707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color w:val="070707"/>
          <w:sz w:val="28"/>
          <w:szCs w:val="28"/>
          <w:lang w:eastAsia="zh-CN"/>
        </w:rPr>
        <w:t>疑点二“</w:t>
      </w:r>
      <w:r>
        <w:rPr>
          <w:rFonts w:hint="eastAsia" w:cs="宋体" w:asciiTheme="minorEastAsia" w:hAnsiTheme="minorEastAsia"/>
          <w:color w:val="070707"/>
          <w:sz w:val="28"/>
          <w:szCs w:val="28"/>
          <w:lang w:val="en-US" w:eastAsia="zh-CN"/>
        </w:rPr>
        <w:t>...投标人须知24.4...</w:t>
      </w:r>
      <w:r>
        <w:rPr>
          <w:rFonts w:hint="eastAsia" w:cs="宋体" w:asciiTheme="minorEastAsia" w:hAnsiTheme="minorEastAsia"/>
          <w:color w:val="070707"/>
          <w:sz w:val="28"/>
          <w:szCs w:val="28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default" w:cs="宋体" w:asciiTheme="minorEastAsia" w:hAnsiTheme="minorEastAsia"/>
          <w:color w:val="070707"/>
          <w:spacing w:val="2"/>
          <w:w w:val="105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color w:val="070707"/>
          <w:sz w:val="28"/>
          <w:szCs w:val="28"/>
          <w:lang w:eastAsia="zh-CN"/>
        </w:rPr>
        <w:t>回复：由于当下全国疫情形势较为严峻，投标人可</w:t>
      </w:r>
      <w:r>
        <w:rPr>
          <w:rFonts w:hint="eastAsia" w:cs="宋体" w:asciiTheme="minorEastAsia" w:hAnsiTheme="minorEastAsia"/>
          <w:color w:val="070707"/>
          <w:spacing w:val="-13"/>
          <w:w w:val="105"/>
          <w:sz w:val="28"/>
          <w:szCs w:val="28"/>
          <w:lang w:eastAsia="zh-CN"/>
        </w:rPr>
        <w:t>根</w:t>
      </w:r>
      <w:r>
        <w:rPr>
          <w:rFonts w:hint="eastAsia" w:cs="宋体" w:asciiTheme="minorEastAsia" w:hAnsiTheme="minorEastAsia"/>
          <w:color w:val="070707"/>
          <w:spacing w:val="4"/>
          <w:w w:val="105"/>
          <w:sz w:val="28"/>
          <w:szCs w:val="28"/>
          <w:lang w:eastAsia="zh-CN"/>
        </w:rPr>
        <w:t>据</w:t>
      </w:r>
      <w:r>
        <w:rPr>
          <w:rFonts w:hint="eastAsia" w:cs="宋体" w:asciiTheme="minorEastAsia" w:hAnsiTheme="minorEastAsia"/>
          <w:color w:val="070707"/>
          <w:spacing w:val="-13"/>
          <w:w w:val="105"/>
          <w:sz w:val="28"/>
          <w:szCs w:val="28"/>
          <w:lang w:eastAsia="zh-CN"/>
        </w:rPr>
        <w:t>具</w:t>
      </w:r>
      <w:r>
        <w:rPr>
          <w:rFonts w:hint="eastAsia" w:cs="宋体" w:asciiTheme="minorEastAsia" w:hAnsiTheme="minorEastAsia"/>
          <w:color w:val="070707"/>
          <w:spacing w:val="-10"/>
          <w:w w:val="105"/>
          <w:sz w:val="28"/>
          <w:szCs w:val="28"/>
          <w:lang w:eastAsia="zh-CN"/>
        </w:rPr>
        <w:t>体</w:t>
      </w:r>
      <w:r>
        <w:rPr>
          <w:rFonts w:hint="eastAsia" w:cs="宋体" w:asciiTheme="minorEastAsia" w:hAnsiTheme="minorEastAsia"/>
          <w:color w:val="070707"/>
          <w:spacing w:val="2"/>
          <w:w w:val="105"/>
          <w:sz w:val="28"/>
          <w:szCs w:val="28"/>
          <w:lang w:eastAsia="zh-CN"/>
        </w:rPr>
        <w:t>情况自行决定是否参加开标仪式。</w:t>
      </w:r>
      <w:r>
        <w:rPr>
          <w:rFonts w:hint="eastAsia" w:cs="宋体" w:asciiTheme="minorEastAsia" w:hAnsiTheme="minorEastAsia"/>
          <w:color w:val="070707"/>
          <w:spacing w:val="2"/>
          <w:w w:val="105"/>
          <w:sz w:val="28"/>
          <w:szCs w:val="28"/>
          <w:lang w:val="en-US" w:eastAsia="zh-CN"/>
        </w:rPr>
        <w:t>未参加现场开标的，需在投标文件中注明联系方式，并保持电话畅通。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96" w:firstLineChars="200"/>
        <w:jc w:val="both"/>
        <w:textAlignment w:val="auto"/>
        <w:rPr>
          <w:rFonts w:hint="eastAsia" w:cs="宋体" w:asciiTheme="minorEastAsia" w:hAnsiTheme="minorEastAsia"/>
          <w:color w:val="070707"/>
          <w:spacing w:val="2"/>
          <w:w w:val="105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color w:val="070707"/>
          <w:spacing w:val="2"/>
          <w:w w:val="105"/>
          <w:sz w:val="28"/>
          <w:szCs w:val="28"/>
          <w:lang w:eastAsia="zh-CN"/>
        </w:rPr>
        <w:t>疑点三“</w:t>
      </w:r>
      <w:r>
        <w:rPr>
          <w:rFonts w:hint="eastAsia" w:cs="宋体" w:asciiTheme="minorEastAsia" w:hAnsiTheme="minorEastAsia"/>
          <w:color w:val="070707"/>
          <w:spacing w:val="2"/>
          <w:w w:val="105"/>
          <w:sz w:val="28"/>
          <w:szCs w:val="28"/>
          <w:lang w:val="en-US" w:eastAsia="zh-CN"/>
        </w:rPr>
        <w:t>...技术规格书3检测要求</w:t>
      </w:r>
      <w:r>
        <w:rPr>
          <w:rFonts w:hint="eastAsia" w:cs="宋体" w:asciiTheme="minorEastAsia" w:hAnsiTheme="minorEastAsia"/>
          <w:color w:val="070707"/>
          <w:spacing w:val="2"/>
          <w:w w:val="105"/>
          <w:sz w:val="28"/>
          <w:szCs w:val="28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96" w:firstLineChars="200"/>
        <w:jc w:val="both"/>
        <w:textAlignment w:val="auto"/>
        <w:rPr>
          <w:rFonts w:hint="eastAsia" w:cs="宋体" w:asciiTheme="minorEastAsia" w:hAnsiTheme="minorEastAsia"/>
          <w:color w:val="070707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color w:val="070707"/>
          <w:spacing w:val="2"/>
          <w:w w:val="105"/>
          <w:sz w:val="28"/>
          <w:szCs w:val="28"/>
          <w:lang w:eastAsia="zh-CN"/>
        </w:rPr>
        <w:t>回复：招标文件第三部分——</w:t>
      </w:r>
      <w:r>
        <w:rPr>
          <w:rFonts w:hint="eastAsia" w:cs="宋体" w:asciiTheme="minorEastAsia" w:hAnsiTheme="minorEastAsia"/>
          <w:color w:val="070707"/>
          <w:sz w:val="28"/>
          <w:szCs w:val="28"/>
          <w:lang w:eastAsia="zh-CN"/>
        </w:rPr>
        <w:t>技术规格书3中对检测时间的描述为：该炉加热或热处理工艺需要的最长时间，即管坯加热或钢管热处理在炉内停留的最长时间。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96" w:firstLineChars="200"/>
        <w:jc w:val="both"/>
        <w:textAlignment w:val="auto"/>
        <w:rPr>
          <w:rFonts w:hint="eastAsia" w:cs="宋体" w:asciiTheme="minorEastAsia" w:hAnsiTheme="minorEastAsia"/>
          <w:color w:val="070707"/>
          <w:spacing w:val="2"/>
          <w:w w:val="105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color w:val="070707"/>
          <w:spacing w:val="2"/>
          <w:w w:val="105"/>
          <w:sz w:val="28"/>
          <w:szCs w:val="28"/>
          <w:lang w:eastAsia="zh-CN"/>
        </w:rPr>
        <w:t>疑点四“招标文件第四部分——合同的主要条款5中，付款方式“以年度结算的方式进行结算，每年12月31日为结算截止日”的问题”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96" w:firstLineChars="200"/>
        <w:jc w:val="both"/>
        <w:textAlignment w:val="auto"/>
        <w:rPr>
          <w:rFonts w:hint="eastAsia" w:asciiTheme="minorEastAsia" w:hAnsiTheme="minorEastAsia"/>
          <w:color w:val="070708"/>
          <w:spacing w:val="-75"/>
          <w:w w:val="105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color w:val="070707"/>
          <w:spacing w:val="2"/>
          <w:w w:val="105"/>
          <w:sz w:val="28"/>
          <w:szCs w:val="28"/>
          <w:lang w:eastAsia="zh-CN"/>
        </w:rPr>
        <w:t>回复：经协调可改为“以6个月结算一次的方式进行结算”</w:t>
      </w:r>
      <w:r>
        <w:rPr>
          <w:rFonts w:hint="eastAsia" w:asciiTheme="minorEastAsia" w:hAnsiTheme="minorEastAsia"/>
          <w:color w:val="070708"/>
          <w:spacing w:val="-75"/>
          <w:w w:val="105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96" w:firstLineChars="200"/>
        <w:jc w:val="both"/>
        <w:textAlignment w:val="auto"/>
        <w:rPr>
          <w:rFonts w:hint="eastAsia" w:cs="宋体" w:asciiTheme="minorEastAsia" w:hAnsiTheme="minorEastAsia"/>
          <w:color w:val="070707"/>
          <w:spacing w:val="2"/>
          <w:w w:val="105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color w:val="070707"/>
          <w:spacing w:val="2"/>
          <w:w w:val="105"/>
          <w:sz w:val="28"/>
          <w:szCs w:val="28"/>
          <w:lang w:val="en-US" w:eastAsia="zh-CN"/>
        </w:rPr>
        <w:t xml:space="preserve">                          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556" w:firstLineChars="2200"/>
        <w:jc w:val="both"/>
        <w:textAlignment w:val="auto"/>
        <w:rPr>
          <w:rFonts w:hint="eastAsia" w:cs="宋体" w:asciiTheme="minorEastAsia" w:hAnsiTheme="minorEastAsia"/>
          <w:color w:val="070707"/>
          <w:spacing w:val="2"/>
          <w:w w:val="105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color w:val="070707"/>
          <w:spacing w:val="2"/>
          <w:w w:val="105"/>
          <w:sz w:val="28"/>
          <w:szCs w:val="28"/>
          <w:lang w:val="en-US" w:eastAsia="zh-CN"/>
        </w:rPr>
        <w:t>设备工程部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258" w:firstLineChars="2100"/>
        <w:jc w:val="both"/>
        <w:textAlignment w:val="auto"/>
        <w:rPr>
          <w:rFonts w:hint="default" w:cs="宋体" w:asciiTheme="minorEastAsia" w:hAnsiTheme="minorEastAsia"/>
          <w:color w:val="070707"/>
          <w:spacing w:val="2"/>
          <w:w w:val="105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color w:val="070707"/>
          <w:spacing w:val="2"/>
          <w:w w:val="105"/>
          <w:sz w:val="28"/>
          <w:szCs w:val="28"/>
          <w:lang w:val="en-US" w:eastAsia="zh-CN"/>
        </w:rPr>
        <w:t>2022年12月16日</w:t>
      </w:r>
    </w:p>
    <w:p>
      <w:pPr>
        <w:rPr>
          <w:rFonts w:hint="eastAsia"/>
          <w:lang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19553"/>
    <w:multiLevelType w:val="singleLevel"/>
    <w:tmpl w:val="DFC1955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366762"/>
    <w:rsid w:val="00005CAA"/>
    <w:rsid w:val="00007655"/>
    <w:rsid w:val="00014E55"/>
    <w:rsid w:val="0005111F"/>
    <w:rsid w:val="00054232"/>
    <w:rsid w:val="000551EC"/>
    <w:rsid w:val="0006399D"/>
    <w:rsid w:val="000721DF"/>
    <w:rsid w:val="00072DCC"/>
    <w:rsid w:val="000817EA"/>
    <w:rsid w:val="00084642"/>
    <w:rsid w:val="000A680F"/>
    <w:rsid w:val="000B1FD7"/>
    <w:rsid w:val="000B60C0"/>
    <w:rsid w:val="000C1D82"/>
    <w:rsid w:val="000C2850"/>
    <w:rsid w:val="000F13D0"/>
    <w:rsid w:val="000F1B9D"/>
    <w:rsid w:val="000F1E31"/>
    <w:rsid w:val="00106F49"/>
    <w:rsid w:val="00112DA2"/>
    <w:rsid w:val="00124657"/>
    <w:rsid w:val="00152ADE"/>
    <w:rsid w:val="00166360"/>
    <w:rsid w:val="0017170A"/>
    <w:rsid w:val="00175463"/>
    <w:rsid w:val="001805F2"/>
    <w:rsid w:val="00180BEB"/>
    <w:rsid w:val="00184FAB"/>
    <w:rsid w:val="001926A0"/>
    <w:rsid w:val="001B42CD"/>
    <w:rsid w:val="001B71A7"/>
    <w:rsid w:val="001C5187"/>
    <w:rsid w:val="001D03C2"/>
    <w:rsid w:val="001D3771"/>
    <w:rsid w:val="001F78A8"/>
    <w:rsid w:val="00201F0C"/>
    <w:rsid w:val="00212E07"/>
    <w:rsid w:val="0022662A"/>
    <w:rsid w:val="00227565"/>
    <w:rsid w:val="00240D9C"/>
    <w:rsid w:val="00242A50"/>
    <w:rsid w:val="0026453E"/>
    <w:rsid w:val="002668A0"/>
    <w:rsid w:val="00270019"/>
    <w:rsid w:val="00271257"/>
    <w:rsid w:val="002777F8"/>
    <w:rsid w:val="00294153"/>
    <w:rsid w:val="002B30CE"/>
    <w:rsid w:val="002C458A"/>
    <w:rsid w:val="002C52F6"/>
    <w:rsid w:val="002D6D22"/>
    <w:rsid w:val="002E7223"/>
    <w:rsid w:val="00302A03"/>
    <w:rsid w:val="00305E5A"/>
    <w:rsid w:val="0031670F"/>
    <w:rsid w:val="00323663"/>
    <w:rsid w:val="00327238"/>
    <w:rsid w:val="00331D4A"/>
    <w:rsid w:val="00333A13"/>
    <w:rsid w:val="00334231"/>
    <w:rsid w:val="003440D9"/>
    <w:rsid w:val="00346591"/>
    <w:rsid w:val="003563A8"/>
    <w:rsid w:val="00357981"/>
    <w:rsid w:val="00361B0A"/>
    <w:rsid w:val="00366762"/>
    <w:rsid w:val="00367E03"/>
    <w:rsid w:val="00367E9E"/>
    <w:rsid w:val="00370567"/>
    <w:rsid w:val="00373558"/>
    <w:rsid w:val="00374236"/>
    <w:rsid w:val="00381F5A"/>
    <w:rsid w:val="003A74C2"/>
    <w:rsid w:val="003C596F"/>
    <w:rsid w:val="003D502F"/>
    <w:rsid w:val="003E4220"/>
    <w:rsid w:val="003F4302"/>
    <w:rsid w:val="00405857"/>
    <w:rsid w:val="004070DF"/>
    <w:rsid w:val="00414692"/>
    <w:rsid w:val="00423E32"/>
    <w:rsid w:val="00432D45"/>
    <w:rsid w:val="00443091"/>
    <w:rsid w:val="004449CF"/>
    <w:rsid w:val="00450BF0"/>
    <w:rsid w:val="00450F62"/>
    <w:rsid w:val="004609EA"/>
    <w:rsid w:val="00487585"/>
    <w:rsid w:val="00496FB5"/>
    <w:rsid w:val="004E0353"/>
    <w:rsid w:val="004E65F7"/>
    <w:rsid w:val="004F2819"/>
    <w:rsid w:val="004F3244"/>
    <w:rsid w:val="004F791E"/>
    <w:rsid w:val="005025A4"/>
    <w:rsid w:val="005052FD"/>
    <w:rsid w:val="0052695B"/>
    <w:rsid w:val="00533FD3"/>
    <w:rsid w:val="00536063"/>
    <w:rsid w:val="0054659B"/>
    <w:rsid w:val="005511AA"/>
    <w:rsid w:val="00551812"/>
    <w:rsid w:val="0055201D"/>
    <w:rsid w:val="00583A1E"/>
    <w:rsid w:val="00592089"/>
    <w:rsid w:val="005A7FA6"/>
    <w:rsid w:val="005C2AA3"/>
    <w:rsid w:val="005D135D"/>
    <w:rsid w:val="005F4205"/>
    <w:rsid w:val="005F7D6A"/>
    <w:rsid w:val="00613321"/>
    <w:rsid w:val="00632F92"/>
    <w:rsid w:val="00635A1B"/>
    <w:rsid w:val="0064314D"/>
    <w:rsid w:val="00647DE3"/>
    <w:rsid w:val="0065578A"/>
    <w:rsid w:val="0066562B"/>
    <w:rsid w:val="00672AB1"/>
    <w:rsid w:val="00681836"/>
    <w:rsid w:val="00685385"/>
    <w:rsid w:val="006873E6"/>
    <w:rsid w:val="006945D4"/>
    <w:rsid w:val="0069478B"/>
    <w:rsid w:val="00695CD6"/>
    <w:rsid w:val="006A69D4"/>
    <w:rsid w:val="006A7084"/>
    <w:rsid w:val="006C14A7"/>
    <w:rsid w:val="006C2E5C"/>
    <w:rsid w:val="006C7C60"/>
    <w:rsid w:val="006D6484"/>
    <w:rsid w:val="006E1CDC"/>
    <w:rsid w:val="00702867"/>
    <w:rsid w:val="00716968"/>
    <w:rsid w:val="007174B6"/>
    <w:rsid w:val="00725257"/>
    <w:rsid w:val="00744955"/>
    <w:rsid w:val="00755D39"/>
    <w:rsid w:val="0076111D"/>
    <w:rsid w:val="00761436"/>
    <w:rsid w:val="00762442"/>
    <w:rsid w:val="00765D47"/>
    <w:rsid w:val="00785CD0"/>
    <w:rsid w:val="00791ABF"/>
    <w:rsid w:val="007A19B9"/>
    <w:rsid w:val="007A2CF2"/>
    <w:rsid w:val="008109A5"/>
    <w:rsid w:val="00813C37"/>
    <w:rsid w:val="00822B20"/>
    <w:rsid w:val="00827530"/>
    <w:rsid w:val="008318D0"/>
    <w:rsid w:val="00837904"/>
    <w:rsid w:val="00855444"/>
    <w:rsid w:val="0086100C"/>
    <w:rsid w:val="00867BCC"/>
    <w:rsid w:val="008762D0"/>
    <w:rsid w:val="00890E5D"/>
    <w:rsid w:val="00891519"/>
    <w:rsid w:val="008A7D9F"/>
    <w:rsid w:val="008C05F7"/>
    <w:rsid w:val="008D56FC"/>
    <w:rsid w:val="008E2DF2"/>
    <w:rsid w:val="00910ED7"/>
    <w:rsid w:val="0091558F"/>
    <w:rsid w:val="00923DC2"/>
    <w:rsid w:val="0093056F"/>
    <w:rsid w:val="00941406"/>
    <w:rsid w:val="00952B4A"/>
    <w:rsid w:val="00973EE7"/>
    <w:rsid w:val="009769CA"/>
    <w:rsid w:val="0098726B"/>
    <w:rsid w:val="0099216A"/>
    <w:rsid w:val="009A3A35"/>
    <w:rsid w:val="009A4131"/>
    <w:rsid w:val="009A4A09"/>
    <w:rsid w:val="009B245E"/>
    <w:rsid w:val="009B5A9F"/>
    <w:rsid w:val="009C2C70"/>
    <w:rsid w:val="009E3B67"/>
    <w:rsid w:val="00A135CD"/>
    <w:rsid w:val="00A201C7"/>
    <w:rsid w:val="00A350F9"/>
    <w:rsid w:val="00A51739"/>
    <w:rsid w:val="00A53715"/>
    <w:rsid w:val="00A755BE"/>
    <w:rsid w:val="00A97468"/>
    <w:rsid w:val="00AA70E1"/>
    <w:rsid w:val="00AB028D"/>
    <w:rsid w:val="00AB1D39"/>
    <w:rsid w:val="00AC3256"/>
    <w:rsid w:val="00AD4D53"/>
    <w:rsid w:val="00AD795D"/>
    <w:rsid w:val="00B0631E"/>
    <w:rsid w:val="00B77BAC"/>
    <w:rsid w:val="00B92853"/>
    <w:rsid w:val="00B956F7"/>
    <w:rsid w:val="00BB3B45"/>
    <w:rsid w:val="00BC05D9"/>
    <w:rsid w:val="00C07610"/>
    <w:rsid w:val="00C11C37"/>
    <w:rsid w:val="00C173F5"/>
    <w:rsid w:val="00C20B4E"/>
    <w:rsid w:val="00C27EF9"/>
    <w:rsid w:val="00C30425"/>
    <w:rsid w:val="00C33B69"/>
    <w:rsid w:val="00C4194F"/>
    <w:rsid w:val="00C42A91"/>
    <w:rsid w:val="00C47B04"/>
    <w:rsid w:val="00C5571F"/>
    <w:rsid w:val="00C72AE9"/>
    <w:rsid w:val="00C73CB6"/>
    <w:rsid w:val="00CA247D"/>
    <w:rsid w:val="00CF4385"/>
    <w:rsid w:val="00CF5144"/>
    <w:rsid w:val="00CF6225"/>
    <w:rsid w:val="00D14550"/>
    <w:rsid w:val="00D15128"/>
    <w:rsid w:val="00D15624"/>
    <w:rsid w:val="00D22110"/>
    <w:rsid w:val="00D30309"/>
    <w:rsid w:val="00D332E4"/>
    <w:rsid w:val="00D45632"/>
    <w:rsid w:val="00D67EE1"/>
    <w:rsid w:val="00D74AF8"/>
    <w:rsid w:val="00D774D5"/>
    <w:rsid w:val="00D82D12"/>
    <w:rsid w:val="00DA7014"/>
    <w:rsid w:val="00DA73C9"/>
    <w:rsid w:val="00DB33B7"/>
    <w:rsid w:val="00DB7088"/>
    <w:rsid w:val="00DC223C"/>
    <w:rsid w:val="00DC7E78"/>
    <w:rsid w:val="00E04B14"/>
    <w:rsid w:val="00E118B9"/>
    <w:rsid w:val="00E26A0E"/>
    <w:rsid w:val="00E646E5"/>
    <w:rsid w:val="00E73740"/>
    <w:rsid w:val="00E835B9"/>
    <w:rsid w:val="00E90D16"/>
    <w:rsid w:val="00E97D52"/>
    <w:rsid w:val="00EA47A8"/>
    <w:rsid w:val="00EA7054"/>
    <w:rsid w:val="00EA71B9"/>
    <w:rsid w:val="00EC3648"/>
    <w:rsid w:val="00EC6852"/>
    <w:rsid w:val="00ED3C31"/>
    <w:rsid w:val="00EE0BEB"/>
    <w:rsid w:val="00EE3449"/>
    <w:rsid w:val="00EE6EDF"/>
    <w:rsid w:val="00EF3823"/>
    <w:rsid w:val="00EF5E99"/>
    <w:rsid w:val="00EF7D81"/>
    <w:rsid w:val="00F03072"/>
    <w:rsid w:val="00F06DDA"/>
    <w:rsid w:val="00F079FA"/>
    <w:rsid w:val="00F10839"/>
    <w:rsid w:val="00F3311B"/>
    <w:rsid w:val="00F36D96"/>
    <w:rsid w:val="00F6422B"/>
    <w:rsid w:val="00F65715"/>
    <w:rsid w:val="00F71CC4"/>
    <w:rsid w:val="00F772E1"/>
    <w:rsid w:val="00F77708"/>
    <w:rsid w:val="00FA0241"/>
    <w:rsid w:val="00FA2FC3"/>
    <w:rsid w:val="00FA7059"/>
    <w:rsid w:val="00FB1E35"/>
    <w:rsid w:val="00FB3F54"/>
    <w:rsid w:val="00FD1356"/>
    <w:rsid w:val="00FD43C7"/>
    <w:rsid w:val="00FE3135"/>
    <w:rsid w:val="00FE4A71"/>
    <w:rsid w:val="00FE6C06"/>
    <w:rsid w:val="051963FE"/>
    <w:rsid w:val="183D3240"/>
    <w:rsid w:val="2175353F"/>
    <w:rsid w:val="223F0038"/>
    <w:rsid w:val="24651B54"/>
    <w:rsid w:val="2F1F5D00"/>
    <w:rsid w:val="38C722CD"/>
    <w:rsid w:val="39BA46EF"/>
    <w:rsid w:val="49D97E23"/>
    <w:rsid w:val="4E645EFE"/>
    <w:rsid w:val="66D324C5"/>
    <w:rsid w:val="7517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405</Words>
  <Characters>436</Characters>
  <Lines>2</Lines>
  <Paragraphs>1</Paragraphs>
  <TotalTime>2</TotalTime>
  <ScaleCrop>false</ScaleCrop>
  <LinksUpToDate>false</LinksUpToDate>
  <CharactersWithSpaces>472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2022-12-16T01:22:00Z</dcterms:created>
  <dc:creator>未定义</dc:creator>
  <cp:lastModifiedBy>Administrator</cp:lastModifiedBy>
  <cp:lastPrinted>2022-12-16T02:34:00Z</cp:lastPrinted>
  <dcterms:modified xsi:type="dcterms:W3CDTF">2022-12-16T07:27:34Z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80CD9604D46C4CB4A572899A4432AB57</vt:lpwstr>
  </property>
</Properties>
</file>